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FA" w:rsidRPr="004423AE" w:rsidRDefault="002062FA" w:rsidP="00E3742B">
      <w:pPr>
        <w:spacing w:before="150" w:after="150" w:line="240" w:lineRule="auto"/>
        <w:outlineLvl w:val="4"/>
        <w:rPr>
          <w:rFonts w:eastAsia="Times New Roman" w:cs="Arial"/>
          <w:color w:val="333333"/>
          <w:lang w:eastAsia="pl-PL"/>
        </w:rPr>
      </w:pPr>
      <w:r w:rsidRPr="004423AE">
        <w:rPr>
          <w:rFonts w:eastAsia="Times New Roman" w:cs="Arial"/>
          <w:b/>
          <w:bCs/>
          <w:color w:val="333333"/>
          <w:lang w:eastAsia="pl-PL"/>
        </w:rPr>
        <w:t>Uczelnia</w:t>
      </w:r>
      <w:r w:rsidRPr="004423AE">
        <w:rPr>
          <w:rFonts w:eastAsia="Times New Roman" w:cs="Arial"/>
          <w:color w:val="333333"/>
          <w:lang w:eastAsia="pl-PL"/>
        </w:rPr>
        <w:t xml:space="preserve">: </w:t>
      </w:r>
      <w:r w:rsidR="00895C72">
        <w:rPr>
          <w:rFonts w:eastAsia="Times New Roman" w:cs="Arial"/>
          <w:color w:val="333333"/>
          <w:lang w:eastAsia="pl-PL"/>
        </w:rPr>
        <w:t>Josai University</w:t>
      </w:r>
      <w:r w:rsidR="0084182E">
        <w:rPr>
          <w:rFonts w:eastAsia="Times New Roman" w:cs="Arial"/>
          <w:color w:val="333333"/>
          <w:lang w:eastAsia="pl-PL"/>
        </w:rPr>
        <w:t>, Josai International University</w:t>
      </w:r>
    </w:p>
    <w:p w:rsidR="007E069C" w:rsidRDefault="002062FA" w:rsidP="004B32C8">
      <w:pPr>
        <w:pStyle w:val="Nagwek5"/>
        <w:spacing w:before="150" w:beforeAutospacing="0" w:after="15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4B32C8">
        <w:rPr>
          <w:rFonts w:asciiTheme="minorHAnsi" w:hAnsiTheme="minorHAnsi" w:cs="Arial"/>
          <w:color w:val="333333"/>
          <w:sz w:val="22"/>
          <w:szCs w:val="22"/>
        </w:rPr>
        <w:t>Adres strony internetowej:</w:t>
      </w:r>
      <w:r w:rsidR="00895C72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hyperlink r:id="rId8" w:history="1">
        <w:r w:rsidR="00895C72" w:rsidRPr="00B21609">
          <w:rPr>
            <w:rStyle w:val="Hipercze"/>
            <w:rFonts w:asciiTheme="minorHAnsi" w:hAnsiTheme="minorHAnsi" w:cs="Arial"/>
            <w:sz w:val="22"/>
            <w:szCs w:val="22"/>
          </w:rPr>
          <w:t>http://www.josai.jp</w:t>
        </w:r>
      </w:hyperlink>
      <w:r w:rsidR="00895C72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835DD0">
        <w:rPr>
          <w:rFonts w:asciiTheme="minorHAnsi" w:hAnsiTheme="minorHAnsi" w:cs="Arial"/>
          <w:color w:val="333333"/>
          <w:sz w:val="22"/>
          <w:szCs w:val="22"/>
        </w:rPr>
        <w:t xml:space="preserve">   </w:t>
      </w:r>
    </w:p>
    <w:p w:rsidR="002062FA" w:rsidRPr="002062FA" w:rsidRDefault="002062FA" w:rsidP="00E3742B">
      <w:pPr>
        <w:spacing w:before="150" w:after="150" w:line="240" w:lineRule="auto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b/>
          <w:bCs/>
          <w:color w:val="333333"/>
          <w:lang w:eastAsia="pl-PL"/>
        </w:rPr>
        <w:t>Okres pobytu</w:t>
      </w:r>
      <w:r w:rsidRPr="002062FA">
        <w:rPr>
          <w:rFonts w:eastAsia="Times New Roman" w:cs="Arial"/>
          <w:color w:val="333333"/>
          <w:lang w:eastAsia="pl-PL"/>
        </w:rPr>
        <w:t>:</w:t>
      </w:r>
      <w:r w:rsidRPr="002062FA">
        <w:rPr>
          <w:rFonts w:eastAsia="Times New Roman" w:cs="Arial"/>
          <w:color w:val="333333"/>
          <w:lang w:eastAsia="pl-PL"/>
        </w:rPr>
        <w:br/>
      </w:r>
      <w:r w:rsidR="00805B64">
        <w:rPr>
          <w:rFonts w:eastAsia="Times New Roman" w:cs="Arial"/>
          <w:color w:val="333333"/>
          <w:lang w:eastAsia="pl-PL"/>
        </w:rPr>
        <w:t>1 rok akademicki</w:t>
      </w:r>
    </w:p>
    <w:p w:rsidR="002062FA" w:rsidRPr="002062FA" w:rsidRDefault="002062FA" w:rsidP="00E3742B">
      <w:pPr>
        <w:spacing w:before="150" w:after="150" w:line="240" w:lineRule="auto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b/>
          <w:bCs/>
          <w:color w:val="333333"/>
          <w:lang w:eastAsia="pl-PL"/>
        </w:rPr>
        <w:t>Dla kogo:</w:t>
      </w:r>
      <w:r w:rsidRPr="002062FA">
        <w:rPr>
          <w:rFonts w:eastAsia="Times New Roman" w:cs="Arial"/>
          <w:color w:val="333333"/>
          <w:lang w:eastAsia="pl-PL"/>
        </w:rPr>
        <w:br/>
        <w:t xml:space="preserve">studenci </w:t>
      </w:r>
      <w:r w:rsidR="00314809">
        <w:rPr>
          <w:rFonts w:eastAsia="Times New Roman" w:cs="Arial"/>
          <w:color w:val="333333"/>
          <w:lang w:eastAsia="pl-PL"/>
        </w:rPr>
        <w:t xml:space="preserve"> </w:t>
      </w:r>
      <w:r w:rsidR="00805B64">
        <w:rPr>
          <w:rFonts w:eastAsia="Times New Roman" w:cs="Arial"/>
          <w:color w:val="333333"/>
          <w:lang w:eastAsia="pl-PL"/>
        </w:rPr>
        <w:t xml:space="preserve">studiów licencjackich i </w:t>
      </w:r>
      <w:r w:rsidR="0084182E">
        <w:rPr>
          <w:rFonts w:eastAsia="Times New Roman" w:cs="Arial"/>
          <w:color w:val="333333"/>
          <w:lang w:eastAsia="pl-PL"/>
        </w:rPr>
        <w:t xml:space="preserve">jednolitych </w:t>
      </w:r>
      <w:r w:rsidR="00805B64">
        <w:rPr>
          <w:rFonts w:eastAsia="Times New Roman" w:cs="Arial"/>
          <w:color w:val="333333"/>
          <w:lang w:eastAsia="pl-PL"/>
        </w:rPr>
        <w:t>magisterskich</w:t>
      </w:r>
      <w:r w:rsidR="009A0384">
        <w:rPr>
          <w:rFonts w:eastAsia="Times New Roman" w:cs="Arial"/>
          <w:color w:val="333333"/>
          <w:lang w:eastAsia="pl-PL"/>
        </w:rPr>
        <w:t xml:space="preserve"> </w:t>
      </w:r>
    </w:p>
    <w:p w:rsidR="002062FA" w:rsidRPr="002062FA" w:rsidRDefault="00895C72" w:rsidP="00E3742B">
      <w:pPr>
        <w:spacing w:before="150" w:after="150" w:line="240" w:lineRule="auto"/>
        <w:outlineLvl w:val="4"/>
        <w:rPr>
          <w:rFonts w:eastAsia="Times New Roman" w:cs="Arial"/>
          <w:color w:val="333333"/>
          <w:lang w:eastAsia="pl-PL"/>
        </w:rPr>
      </w:pPr>
      <w:r>
        <w:rPr>
          <w:rFonts w:eastAsia="Times New Roman" w:cs="Arial"/>
          <w:b/>
          <w:bCs/>
          <w:color w:val="333333"/>
          <w:lang w:eastAsia="pl-PL"/>
        </w:rPr>
        <w:t>Studenci kierunków</w:t>
      </w:r>
      <w:r w:rsidR="002062FA" w:rsidRPr="002062FA">
        <w:rPr>
          <w:rFonts w:eastAsia="Times New Roman" w:cs="Arial"/>
          <w:color w:val="333333"/>
          <w:lang w:eastAsia="pl-PL"/>
        </w:rPr>
        <w:t>:</w:t>
      </w:r>
      <w:r w:rsidR="002062FA" w:rsidRPr="002062FA">
        <w:rPr>
          <w:rFonts w:eastAsia="Times New Roman" w:cs="Arial"/>
          <w:color w:val="333333"/>
          <w:lang w:eastAsia="pl-PL"/>
        </w:rPr>
        <w:br/>
      </w:r>
      <w:r w:rsidRPr="00A71DD0">
        <w:rPr>
          <w:lang w:val="en-GB"/>
        </w:rPr>
        <w:t xml:space="preserve">contemporary policy, economic, management, </w:t>
      </w:r>
      <w:r w:rsidR="00DC3671">
        <w:rPr>
          <w:lang w:val="en-GB"/>
        </w:rPr>
        <w:t>international humanities</w:t>
      </w:r>
      <w:r w:rsidRPr="00A71DD0">
        <w:rPr>
          <w:lang w:val="en-GB"/>
        </w:rPr>
        <w:t>, tourism</w:t>
      </w:r>
    </w:p>
    <w:p w:rsidR="001F4B77" w:rsidRDefault="001F4B77" w:rsidP="00E3742B">
      <w:pPr>
        <w:spacing w:before="150" w:after="150" w:line="240" w:lineRule="auto"/>
        <w:jc w:val="both"/>
        <w:outlineLvl w:val="4"/>
        <w:rPr>
          <w:rFonts w:eastAsia="Times New Roman" w:cs="Arial"/>
          <w:b/>
          <w:bCs/>
          <w:color w:val="333333"/>
          <w:lang w:eastAsia="pl-PL"/>
        </w:rPr>
      </w:pPr>
      <w:r>
        <w:rPr>
          <w:rFonts w:eastAsia="Times New Roman" w:cs="Arial"/>
          <w:b/>
          <w:bCs/>
          <w:color w:val="333333"/>
          <w:lang w:eastAsia="pl-PL"/>
        </w:rPr>
        <w:t>Wymagania:</w:t>
      </w:r>
    </w:p>
    <w:p w:rsidR="001F4B77" w:rsidRDefault="005C306C" w:rsidP="001F4B77">
      <w:pPr>
        <w:pStyle w:val="Akapitzlist"/>
        <w:numPr>
          <w:ilvl w:val="0"/>
          <w:numId w:val="9"/>
        </w:numPr>
        <w:spacing w:before="150" w:after="150" w:line="240" w:lineRule="auto"/>
        <w:jc w:val="both"/>
        <w:outlineLvl w:val="4"/>
        <w:rPr>
          <w:rFonts w:eastAsia="Times New Roman" w:cs="Arial"/>
          <w:bCs/>
          <w:color w:val="333333"/>
          <w:lang w:eastAsia="pl-PL"/>
        </w:rPr>
      </w:pPr>
      <w:r w:rsidRPr="005C306C">
        <w:rPr>
          <w:rFonts w:eastAsia="Times New Roman" w:cs="Arial"/>
          <w:bCs/>
          <w:color w:val="333333"/>
          <w:lang w:eastAsia="pl-PL"/>
        </w:rPr>
        <w:t>Status studenta UW w momencie ubiegania się o stypendium i przez cały okres jego realizacji</w:t>
      </w:r>
    </w:p>
    <w:p w:rsidR="005C306C" w:rsidRDefault="005C306C" w:rsidP="001F4B77">
      <w:pPr>
        <w:pStyle w:val="Akapitzlist"/>
        <w:numPr>
          <w:ilvl w:val="0"/>
          <w:numId w:val="9"/>
        </w:numPr>
        <w:spacing w:before="150" w:after="150" w:line="240" w:lineRule="auto"/>
        <w:jc w:val="both"/>
        <w:outlineLvl w:val="4"/>
        <w:rPr>
          <w:rFonts w:eastAsia="Times New Roman" w:cs="Arial"/>
          <w:bCs/>
          <w:color w:val="333333"/>
          <w:lang w:eastAsia="pl-PL"/>
        </w:rPr>
      </w:pPr>
      <w:r>
        <w:rPr>
          <w:rFonts w:eastAsia="Times New Roman" w:cs="Arial"/>
          <w:bCs/>
          <w:color w:val="333333"/>
          <w:lang w:eastAsia="pl-PL"/>
        </w:rPr>
        <w:t>Średnia ocen (min. 2.3 w skali JASSO)</w:t>
      </w:r>
    </w:p>
    <w:p w:rsidR="005C306C" w:rsidRDefault="005C306C" w:rsidP="001F4B77">
      <w:pPr>
        <w:pStyle w:val="Akapitzlist"/>
        <w:numPr>
          <w:ilvl w:val="0"/>
          <w:numId w:val="9"/>
        </w:numPr>
        <w:spacing w:before="150" w:after="150" w:line="240" w:lineRule="auto"/>
        <w:jc w:val="both"/>
        <w:outlineLvl w:val="4"/>
        <w:rPr>
          <w:rFonts w:eastAsia="Times New Roman" w:cs="Arial"/>
          <w:bCs/>
          <w:color w:val="333333"/>
          <w:lang w:eastAsia="pl-PL"/>
        </w:rPr>
      </w:pPr>
      <w:r>
        <w:rPr>
          <w:rFonts w:eastAsia="Times New Roman" w:cs="Arial"/>
          <w:bCs/>
          <w:color w:val="333333"/>
          <w:lang w:eastAsia="pl-PL"/>
        </w:rPr>
        <w:t>Wysoki poziom motywacji i osiągnięć akademickich</w:t>
      </w:r>
    </w:p>
    <w:p w:rsidR="005C306C" w:rsidRDefault="005C306C" w:rsidP="001F4B77">
      <w:pPr>
        <w:pStyle w:val="Akapitzlist"/>
        <w:numPr>
          <w:ilvl w:val="0"/>
          <w:numId w:val="9"/>
        </w:numPr>
        <w:spacing w:before="150" w:after="150" w:line="240" w:lineRule="auto"/>
        <w:jc w:val="both"/>
        <w:outlineLvl w:val="4"/>
        <w:rPr>
          <w:rFonts w:eastAsia="Times New Roman" w:cs="Arial"/>
          <w:bCs/>
          <w:color w:val="333333"/>
          <w:lang w:eastAsia="pl-PL"/>
        </w:rPr>
      </w:pPr>
      <w:r>
        <w:rPr>
          <w:rFonts w:eastAsia="Times New Roman" w:cs="Arial"/>
          <w:bCs/>
          <w:color w:val="333333"/>
          <w:lang w:eastAsia="pl-PL"/>
        </w:rPr>
        <w:t>Rekomendacja UW</w:t>
      </w:r>
    </w:p>
    <w:p w:rsidR="005C306C" w:rsidRDefault="005C306C" w:rsidP="001F4B77">
      <w:pPr>
        <w:pStyle w:val="Akapitzlist"/>
        <w:numPr>
          <w:ilvl w:val="0"/>
          <w:numId w:val="9"/>
        </w:numPr>
        <w:spacing w:before="150" w:after="150" w:line="240" w:lineRule="auto"/>
        <w:jc w:val="both"/>
        <w:outlineLvl w:val="4"/>
        <w:rPr>
          <w:rFonts w:eastAsia="Times New Roman" w:cs="Arial"/>
          <w:bCs/>
          <w:color w:val="333333"/>
          <w:lang w:eastAsia="pl-PL"/>
        </w:rPr>
      </w:pPr>
      <w:r>
        <w:rPr>
          <w:rFonts w:eastAsia="Times New Roman" w:cs="Arial"/>
          <w:bCs/>
          <w:color w:val="333333"/>
          <w:lang w:eastAsia="pl-PL"/>
        </w:rPr>
        <w:t>Gotowość do nauki języka japońskiego w trakcie stypendium</w:t>
      </w:r>
    </w:p>
    <w:p w:rsidR="005C306C" w:rsidRPr="005C306C" w:rsidRDefault="005C306C" w:rsidP="001F4B77">
      <w:pPr>
        <w:pStyle w:val="Akapitzlist"/>
        <w:numPr>
          <w:ilvl w:val="0"/>
          <w:numId w:val="9"/>
        </w:numPr>
        <w:spacing w:before="150" w:after="150" w:line="240" w:lineRule="auto"/>
        <w:jc w:val="both"/>
        <w:outlineLvl w:val="4"/>
        <w:rPr>
          <w:rFonts w:eastAsia="Times New Roman" w:cs="Arial"/>
          <w:bCs/>
          <w:color w:val="333333"/>
          <w:lang w:eastAsia="pl-PL"/>
        </w:rPr>
      </w:pPr>
      <w:r>
        <w:rPr>
          <w:rFonts w:eastAsia="Times New Roman" w:cs="Arial"/>
          <w:bCs/>
          <w:color w:val="333333"/>
          <w:lang w:eastAsia="pl-PL"/>
        </w:rPr>
        <w:t>Gotowość do rozpoczęcia stypendium we wrześniu 2021</w:t>
      </w:r>
    </w:p>
    <w:p w:rsidR="002062FA" w:rsidRDefault="002062FA" w:rsidP="00E3742B">
      <w:p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b/>
          <w:bCs/>
          <w:color w:val="333333"/>
          <w:lang w:eastAsia="pl-PL"/>
        </w:rPr>
        <w:t>Warunki</w:t>
      </w:r>
      <w:r w:rsidR="005C306C">
        <w:rPr>
          <w:rFonts w:eastAsia="Times New Roman" w:cs="Arial"/>
          <w:b/>
          <w:bCs/>
          <w:color w:val="333333"/>
          <w:lang w:eastAsia="pl-PL"/>
        </w:rPr>
        <w:t xml:space="preserve"> finansowe</w:t>
      </w:r>
      <w:r w:rsidRPr="002062FA">
        <w:rPr>
          <w:rFonts w:eastAsia="Times New Roman" w:cs="Arial"/>
          <w:color w:val="333333"/>
          <w:lang w:eastAsia="pl-PL"/>
        </w:rPr>
        <w:t>:</w:t>
      </w:r>
    </w:p>
    <w:p w:rsidR="003669EE" w:rsidRDefault="003669EE" w:rsidP="003669EE">
      <w:pPr>
        <w:pStyle w:val="Akapitzlist"/>
        <w:numPr>
          <w:ilvl w:val="0"/>
          <w:numId w:val="8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>
        <w:rPr>
          <w:rFonts w:eastAsia="Times New Roman" w:cs="Arial"/>
          <w:color w:val="333333"/>
          <w:lang w:eastAsia="pl-PL"/>
        </w:rPr>
        <w:t>Zwolnienie z opłat za studia</w:t>
      </w:r>
    </w:p>
    <w:p w:rsidR="003669EE" w:rsidRPr="003669EE" w:rsidRDefault="003669EE" w:rsidP="003669EE">
      <w:pPr>
        <w:pStyle w:val="Akapitzlist"/>
        <w:numPr>
          <w:ilvl w:val="0"/>
          <w:numId w:val="8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>
        <w:rPr>
          <w:rFonts w:eastAsia="Times New Roman" w:cs="Arial"/>
          <w:color w:val="333333"/>
          <w:lang w:eastAsia="pl-PL"/>
        </w:rPr>
        <w:t>Miesięczne stypendium w wysokości 80 000 jenów przez okres 11 miesięcy</w:t>
      </w:r>
    </w:p>
    <w:p w:rsidR="002062FA" w:rsidRPr="003669EE" w:rsidRDefault="003669EE" w:rsidP="003669EE">
      <w:pPr>
        <w:spacing w:before="150" w:after="150" w:line="240" w:lineRule="auto"/>
        <w:jc w:val="both"/>
        <w:outlineLvl w:val="4"/>
        <w:rPr>
          <w:rFonts w:eastAsia="Times New Roman" w:cs="Arial"/>
          <w:b/>
          <w:color w:val="333333"/>
          <w:lang w:eastAsia="pl-PL"/>
        </w:rPr>
      </w:pPr>
      <w:r w:rsidRPr="003669EE">
        <w:rPr>
          <w:rFonts w:eastAsia="Times New Roman" w:cs="Arial"/>
          <w:b/>
          <w:color w:val="333333"/>
          <w:lang w:eastAsia="pl-PL"/>
        </w:rPr>
        <w:t xml:space="preserve">Szczegółowe warunki i wymagania: </w:t>
      </w:r>
      <w:r w:rsidRPr="0084182E">
        <w:rPr>
          <w:rFonts w:eastAsia="Times New Roman" w:cs="Arial"/>
          <w:b/>
          <w:color w:val="FF0000"/>
          <w:lang w:eastAsia="pl-PL"/>
        </w:rPr>
        <w:t>(</w:t>
      </w:r>
      <w:r w:rsidR="005A64AD">
        <w:rPr>
          <w:rFonts w:eastAsia="Times New Roman" w:cs="Arial"/>
          <w:b/>
          <w:color w:val="FF0000"/>
          <w:lang w:eastAsia="pl-PL"/>
        </w:rPr>
        <w:t>Josai_2021 Scho</w:t>
      </w:r>
      <w:r w:rsidR="00E30D55">
        <w:rPr>
          <w:rFonts w:eastAsia="Times New Roman" w:cs="Arial"/>
          <w:b/>
          <w:color w:val="FF0000"/>
          <w:lang w:eastAsia="pl-PL"/>
        </w:rPr>
        <w:t>l</w:t>
      </w:r>
      <w:r w:rsidR="005A64AD">
        <w:rPr>
          <w:rFonts w:eastAsia="Times New Roman" w:cs="Arial"/>
          <w:b/>
          <w:color w:val="FF0000"/>
          <w:lang w:eastAsia="pl-PL"/>
        </w:rPr>
        <w:t>a</w:t>
      </w:r>
      <w:r w:rsidR="00E30D55">
        <w:rPr>
          <w:rFonts w:eastAsia="Times New Roman" w:cs="Arial"/>
          <w:b/>
          <w:color w:val="FF0000"/>
          <w:lang w:eastAsia="pl-PL"/>
        </w:rPr>
        <w:t>r</w:t>
      </w:r>
      <w:r w:rsidR="005A64AD">
        <w:rPr>
          <w:rFonts w:eastAsia="Times New Roman" w:cs="Arial"/>
          <w:b/>
          <w:color w:val="FF0000"/>
          <w:lang w:eastAsia="pl-PL"/>
        </w:rPr>
        <w:t>ship Terms and Conditions.pdf)</w:t>
      </w:r>
    </w:p>
    <w:p w:rsidR="002062FA" w:rsidRPr="002062FA" w:rsidRDefault="002062FA" w:rsidP="00E3742B">
      <w:p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b/>
          <w:bCs/>
          <w:color w:val="333333"/>
          <w:lang w:eastAsia="pl-PL"/>
        </w:rPr>
        <w:t>Wymagane dokumenty</w:t>
      </w:r>
      <w:r w:rsidRPr="002062FA">
        <w:rPr>
          <w:rFonts w:eastAsia="Times New Roman" w:cs="Arial"/>
          <w:color w:val="333333"/>
          <w:lang w:eastAsia="pl-PL"/>
        </w:rPr>
        <w:t>:</w:t>
      </w:r>
    </w:p>
    <w:p w:rsidR="002062FA" w:rsidRPr="002062FA" w:rsidRDefault="002062FA" w:rsidP="00E3742B">
      <w:pPr>
        <w:numPr>
          <w:ilvl w:val="0"/>
          <w:numId w:val="2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952757">
        <w:rPr>
          <w:rFonts w:eastAsia="Times New Roman" w:cs="Arial"/>
          <w:color w:val="548DD4" w:themeColor="text2" w:themeTint="99"/>
          <w:lang w:eastAsia="pl-PL"/>
        </w:rPr>
        <w:t>Pozwolenie na wyjazd </w:t>
      </w:r>
      <w:r w:rsidRPr="002062FA">
        <w:rPr>
          <w:rFonts w:eastAsia="Times New Roman" w:cs="Arial"/>
          <w:color w:val="333333"/>
          <w:lang w:eastAsia="pl-PL"/>
        </w:rPr>
        <w:t>podpisane przez dziekana/prodziekana wydziału lub kierownika w przy</w:t>
      </w:r>
      <w:r w:rsidR="00DE2791">
        <w:rPr>
          <w:rFonts w:eastAsia="Times New Roman" w:cs="Arial"/>
          <w:color w:val="333333"/>
          <w:lang w:eastAsia="pl-PL"/>
        </w:rPr>
        <w:t>padku samodzielnej jednostki UW</w:t>
      </w:r>
    </w:p>
    <w:p w:rsidR="002062FA" w:rsidRPr="002062FA" w:rsidRDefault="002062FA" w:rsidP="00E3742B">
      <w:pPr>
        <w:numPr>
          <w:ilvl w:val="0"/>
          <w:numId w:val="2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color w:val="333333"/>
          <w:lang w:eastAsia="pl-PL"/>
        </w:rPr>
        <w:t>Zaświadczenie o średniej ocen z całego</w:t>
      </w:r>
      <w:bookmarkStart w:id="0" w:name="_GoBack"/>
      <w:bookmarkEnd w:id="0"/>
      <w:r w:rsidRPr="002062FA">
        <w:rPr>
          <w:rFonts w:eastAsia="Times New Roman" w:cs="Arial"/>
          <w:color w:val="333333"/>
          <w:lang w:eastAsia="pl-PL"/>
        </w:rPr>
        <w:t xml:space="preserve"> okresu studiów</w:t>
      </w:r>
      <w:r w:rsidR="00804A33">
        <w:rPr>
          <w:rFonts w:eastAsia="Times New Roman" w:cs="Arial"/>
          <w:color w:val="333333"/>
          <w:lang w:eastAsia="pl-PL"/>
        </w:rPr>
        <w:t>, zatwierdzone przez dziekanat</w:t>
      </w:r>
    </w:p>
    <w:p w:rsidR="002062FA" w:rsidRPr="002062FA" w:rsidRDefault="002062FA" w:rsidP="00E3742B">
      <w:pPr>
        <w:numPr>
          <w:ilvl w:val="0"/>
          <w:numId w:val="2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color w:val="333333"/>
          <w:lang w:eastAsia="pl-PL"/>
        </w:rPr>
        <w:t>List motywacyjny z uzasadnieniem wyboru zagranicznej uczelni przyjmującej</w:t>
      </w:r>
      <w:r w:rsidR="00DE2791">
        <w:rPr>
          <w:rFonts w:eastAsia="Times New Roman" w:cs="Arial"/>
          <w:color w:val="333333"/>
          <w:lang w:eastAsia="pl-PL"/>
        </w:rPr>
        <w:t xml:space="preserve"> (w języku polskim)</w:t>
      </w:r>
    </w:p>
    <w:p w:rsidR="002062FA" w:rsidRDefault="002062FA" w:rsidP="00E3742B">
      <w:pPr>
        <w:numPr>
          <w:ilvl w:val="0"/>
          <w:numId w:val="2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color w:val="333333"/>
          <w:lang w:eastAsia="pl-PL"/>
        </w:rPr>
        <w:t>Życiorys naukowy z wykazem osiągnięć, wyróżnień, nagród (w jęz</w:t>
      </w:r>
      <w:r w:rsidR="00DB4185">
        <w:rPr>
          <w:rFonts w:eastAsia="Times New Roman" w:cs="Arial"/>
          <w:color w:val="333333"/>
          <w:lang w:eastAsia="pl-PL"/>
        </w:rPr>
        <w:t>yku polskim)</w:t>
      </w:r>
    </w:p>
    <w:p w:rsidR="004B32C8" w:rsidRPr="00DC3CCE" w:rsidRDefault="004B32C8" w:rsidP="00E3742B">
      <w:pPr>
        <w:numPr>
          <w:ilvl w:val="0"/>
          <w:numId w:val="2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>
        <w:rPr>
          <w:rFonts w:eastAsia="Times New Roman" w:cs="Arial"/>
          <w:color w:val="333333"/>
          <w:lang w:eastAsia="pl-PL"/>
        </w:rPr>
        <w:t>Potwierdzenie znajomości języka obcego</w:t>
      </w:r>
      <w:r w:rsidR="009A0384">
        <w:rPr>
          <w:rFonts w:eastAsia="Times New Roman" w:cs="Arial"/>
          <w:color w:val="333333"/>
          <w:lang w:eastAsia="pl-PL"/>
        </w:rPr>
        <w:t xml:space="preserve"> (</w:t>
      </w:r>
      <w:r w:rsidR="007E069C">
        <w:rPr>
          <w:rFonts w:eastAsia="Times New Roman" w:cs="Arial"/>
          <w:color w:val="333333"/>
          <w:lang w:eastAsia="pl-PL"/>
        </w:rPr>
        <w:t>dla osób planując</w:t>
      </w:r>
      <w:r w:rsidR="00DC3CCE">
        <w:rPr>
          <w:rFonts w:eastAsia="Times New Roman" w:cs="Arial"/>
          <w:color w:val="333333"/>
          <w:lang w:eastAsia="pl-PL"/>
        </w:rPr>
        <w:t>ych uczęszczać na zajęcia</w:t>
      </w:r>
      <w:r w:rsidR="007E069C">
        <w:rPr>
          <w:rFonts w:eastAsia="Times New Roman" w:cs="Arial"/>
          <w:color w:val="333333"/>
          <w:lang w:eastAsia="pl-PL"/>
        </w:rPr>
        <w:t xml:space="preserve"> w języku angielskim:</w:t>
      </w:r>
      <w:r w:rsidR="00DC3CCE">
        <w:rPr>
          <w:rFonts w:eastAsia="Times New Roman" w:cs="Arial"/>
          <w:color w:val="333333"/>
          <w:lang w:eastAsia="pl-PL"/>
        </w:rPr>
        <w:t xml:space="preserve"> potwierdzenie dobrej znajomości języka angielskiego; dla osób planujących uczęszczać na zajęcia w języku </w:t>
      </w:r>
      <w:r w:rsidR="00CF59F3">
        <w:rPr>
          <w:rFonts w:eastAsia="Times New Roman" w:cs="Arial"/>
          <w:color w:val="333333"/>
          <w:lang w:eastAsia="pl-PL"/>
        </w:rPr>
        <w:t>japońskim</w:t>
      </w:r>
      <w:r w:rsidR="00DC3CCE">
        <w:rPr>
          <w:rFonts w:eastAsia="Times New Roman" w:cs="Arial"/>
          <w:color w:val="333333"/>
          <w:lang w:eastAsia="pl-PL"/>
        </w:rPr>
        <w:t xml:space="preserve">: </w:t>
      </w:r>
      <w:r w:rsidR="00506BF7">
        <w:rPr>
          <w:rFonts w:eastAsia="Times New Roman" w:cs="Arial"/>
          <w:color w:val="333333"/>
          <w:lang w:eastAsia="pl-PL"/>
        </w:rPr>
        <w:t>certyfikat N1, N2 lub rekomendacja lektora języka japońskiego</w:t>
      </w:r>
      <w:r w:rsidR="009E0382" w:rsidRPr="00DC3CCE">
        <w:rPr>
          <w:rFonts w:eastAsia="Times New Roman" w:cs="Arial"/>
          <w:color w:val="333333"/>
          <w:lang w:eastAsia="pl-PL"/>
        </w:rPr>
        <w:t>.</w:t>
      </w:r>
      <w:r w:rsidR="009A0384" w:rsidRPr="00DC3CCE">
        <w:rPr>
          <w:rFonts w:eastAsia="Times New Roman" w:cs="Arial"/>
          <w:color w:val="333333"/>
          <w:lang w:eastAsia="pl-PL"/>
        </w:rPr>
        <w:t xml:space="preserve"> </w:t>
      </w:r>
    </w:p>
    <w:p w:rsidR="002062FA" w:rsidRDefault="002062FA" w:rsidP="00E3742B">
      <w:p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color w:val="333333"/>
          <w:lang w:eastAsia="pl-PL"/>
        </w:rPr>
        <w:t>Dokumenty wyma</w:t>
      </w:r>
      <w:r w:rsidR="00952757">
        <w:rPr>
          <w:rFonts w:eastAsia="Times New Roman" w:cs="Arial"/>
          <w:color w:val="333333"/>
          <w:lang w:eastAsia="pl-PL"/>
        </w:rPr>
        <w:t>gane przez uczelnię zagraniczną</w:t>
      </w:r>
      <w:r w:rsidR="00197FDC">
        <w:rPr>
          <w:rFonts w:eastAsia="Times New Roman" w:cs="Arial"/>
          <w:color w:val="333333"/>
          <w:lang w:eastAsia="pl-PL"/>
        </w:rPr>
        <w:t xml:space="preserve"> (zgodnie z informacjami </w:t>
      </w:r>
      <w:r w:rsidR="00DC3CCE">
        <w:rPr>
          <w:rFonts w:eastAsia="Times New Roman" w:cs="Arial"/>
          <w:color w:val="333333"/>
          <w:lang w:eastAsia="pl-PL"/>
        </w:rPr>
        <w:t>zawartymi w</w:t>
      </w:r>
      <w:r w:rsidR="00CF59F3">
        <w:rPr>
          <w:rFonts w:eastAsia="Times New Roman" w:cs="Arial"/>
          <w:color w:val="333333"/>
          <w:lang w:eastAsia="pl-PL"/>
        </w:rPr>
        <w:t xml:space="preserve"> 2021: </w:t>
      </w:r>
      <w:r w:rsidR="00CF59F3">
        <w:t>Josai Central European Scholarship Program</w:t>
      </w:r>
      <w:r w:rsidR="00B00C27" w:rsidRPr="00DC3CCE">
        <w:rPr>
          <w:rFonts w:eastAsia="Times New Roman" w:cs="Arial"/>
          <w:lang w:eastAsia="pl-PL"/>
        </w:rPr>
        <w:t xml:space="preserve">: </w:t>
      </w:r>
    </w:p>
    <w:p w:rsidR="00CF59F3" w:rsidRPr="00CF59F3" w:rsidRDefault="00CF59F3" w:rsidP="00154207">
      <w:pPr>
        <w:pStyle w:val="Akapitzlist"/>
        <w:numPr>
          <w:ilvl w:val="0"/>
          <w:numId w:val="7"/>
        </w:numPr>
        <w:spacing w:before="150" w:after="150" w:line="240" w:lineRule="auto"/>
        <w:jc w:val="both"/>
        <w:outlineLvl w:val="4"/>
        <w:rPr>
          <w:rFonts w:eastAsia="Times New Roman" w:cs="Arial"/>
          <w:b/>
          <w:bCs/>
          <w:color w:val="333333"/>
          <w:lang w:val="en-US" w:eastAsia="pl-PL"/>
        </w:rPr>
      </w:pPr>
      <w:r>
        <w:t xml:space="preserve">Completed application form  </w:t>
      </w:r>
      <w:r w:rsidR="005A64AD" w:rsidRPr="005A64AD">
        <w:rPr>
          <w:color w:val="FF0000"/>
        </w:rPr>
        <w:t>(2021 A</w:t>
      </w:r>
      <w:r w:rsidR="00E30D55">
        <w:rPr>
          <w:color w:val="FF0000"/>
        </w:rPr>
        <w:t>p</w:t>
      </w:r>
      <w:r w:rsidR="005A64AD" w:rsidRPr="005A64AD">
        <w:rPr>
          <w:color w:val="FF0000"/>
        </w:rPr>
        <w:t>lication Form)</w:t>
      </w:r>
    </w:p>
    <w:p w:rsidR="00CF59F3" w:rsidRPr="00CF59F3" w:rsidRDefault="00CF59F3" w:rsidP="00154207">
      <w:pPr>
        <w:pStyle w:val="Akapitzlist"/>
        <w:numPr>
          <w:ilvl w:val="0"/>
          <w:numId w:val="7"/>
        </w:numPr>
        <w:spacing w:before="150" w:after="150" w:line="240" w:lineRule="auto"/>
        <w:jc w:val="both"/>
        <w:outlineLvl w:val="4"/>
        <w:rPr>
          <w:rFonts w:eastAsia="Times New Roman" w:cs="Arial"/>
          <w:b/>
          <w:bCs/>
          <w:color w:val="333333"/>
          <w:lang w:val="en-US" w:eastAsia="pl-PL"/>
        </w:rPr>
      </w:pPr>
      <w:r>
        <w:t xml:space="preserve">Recommendation letters from two instructors of the student’s home university </w:t>
      </w:r>
    </w:p>
    <w:p w:rsidR="00CF59F3" w:rsidRPr="00CF59F3" w:rsidRDefault="00CF59F3" w:rsidP="00154207">
      <w:pPr>
        <w:pStyle w:val="Akapitzlist"/>
        <w:numPr>
          <w:ilvl w:val="0"/>
          <w:numId w:val="7"/>
        </w:numPr>
        <w:spacing w:before="150" w:after="150" w:line="240" w:lineRule="auto"/>
        <w:jc w:val="both"/>
        <w:outlineLvl w:val="4"/>
        <w:rPr>
          <w:rFonts w:eastAsia="Times New Roman" w:cs="Arial"/>
          <w:b/>
          <w:bCs/>
          <w:color w:val="333333"/>
          <w:lang w:val="en-US" w:eastAsia="pl-PL"/>
        </w:rPr>
      </w:pPr>
      <w:r>
        <w:t xml:space="preserve">Application essay </w:t>
      </w:r>
    </w:p>
    <w:p w:rsidR="00154207" w:rsidRPr="00154207" w:rsidRDefault="00CF59F3" w:rsidP="00154207">
      <w:pPr>
        <w:pStyle w:val="Akapitzlist"/>
        <w:numPr>
          <w:ilvl w:val="0"/>
          <w:numId w:val="7"/>
        </w:numPr>
        <w:spacing w:before="150" w:after="150" w:line="240" w:lineRule="auto"/>
        <w:jc w:val="both"/>
        <w:outlineLvl w:val="4"/>
        <w:rPr>
          <w:rFonts w:eastAsia="Times New Roman" w:cs="Arial"/>
          <w:b/>
          <w:bCs/>
          <w:color w:val="333333"/>
          <w:lang w:val="en-US" w:eastAsia="pl-PL"/>
        </w:rPr>
      </w:pPr>
      <w:r>
        <w:t>Transcript of academic records from the student’s home university</w:t>
      </w:r>
    </w:p>
    <w:p w:rsidR="000325DE" w:rsidRPr="000325DE" w:rsidRDefault="002062FA" w:rsidP="000325DE">
      <w:pPr>
        <w:spacing w:before="150" w:after="150" w:line="240" w:lineRule="auto"/>
        <w:jc w:val="both"/>
        <w:outlineLvl w:val="4"/>
        <w:rPr>
          <w:rFonts w:eastAsia="Times New Roman" w:cs="Arial"/>
          <w:lang w:eastAsia="pl-PL"/>
        </w:rPr>
      </w:pPr>
      <w:r w:rsidRPr="002062FA">
        <w:rPr>
          <w:rFonts w:eastAsia="Times New Roman" w:cs="Arial"/>
          <w:b/>
          <w:bCs/>
          <w:color w:val="333333"/>
          <w:lang w:eastAsia="pl-PL"/>
        </w:rPr>
        <w:t>Uwagi</w:t>
      </w:r>
      <w:r w:rsidRPr="002062FA">
        <w:rPr>
          <w:rFonts w:eastAsia="Times New Roman" w:cs="Arial"/>
          <w:color w:val="333333"/>
          <w:lang w:eastAsia="pl-PL"/>
        </w:rPr>
        <w:t>: </w:t>
      </w:r>
      <w:r w:rsidRPr="000D6B5B">
        <w:rPr>
          <w:rFonts w:eastAsia="Times New Roman" w:cs="Arial"/>
          <w:lang w:eastAsia="pl-PL"/>
        </w:rPr>
        <w:t xml:space="preserve">w związku z </w:t>
      </w:r>
      <w:r w:rsidR="0053303F" w:rsidRPr="000D6B5B">
        <w:rPr>
          <w:rFonts w:eastAsia="Times New Roman" w:cs="Arial"/>
          <w:lang w:eastAsia="pl-PL"/>
        </w:rPr>
        <w:t xml:space="preserve">pandemią </w:t>
      </w:r>
      <w:r w:rsidRPr="000D6B5B">
        <w:rPr>
          <w:rFonts w:eastAsia="Times New Roman" w:cs="Arial"/>
          <w:lang w:eastAsia="pl-PL"/>
        </w:rPr>
        <w:t xml:space="preserve">koronawirusa SARS-Cov-2  istnieje ryzyko </w:t>
      </w:r>
      <w:r w:rsidR="000325DE">
        <w:rPr>
          <w:rFonts w:eastAsia="Times New Roman" w:cs="Arial"/>
          <w:lang w:eastAsia="pl-PL"/>
        </w:rPr>
        <w:t xml:space="preserve">zmian w realizacji programu tj. </w:t>
      </w:r>
      <w:r w:rsidRPr="000D6B5B">
        <w:rPr>
          <w:rFonts w:eastAsia="Times New Roman" w:cs="Arial"/>
          <w:lang w:eastAsia="pl-PL"/>
        </w:rPr>
        <w:t>przesunięcia terminu wyjazdu lub jego odwołania.</w:t>
      </w:r>
      <w:r w:rsidR="00627AD6" w:rsidRPr="000D6B5B">
        <w:rPr>
          <w:rFonts w:eastAsia="Times New Roman" w:cs="Arial"/>
          <w:lang w:eastAsia="pl-PL"/>
        </w:rPr>
        <w:t xml:space="preserve"> Podejmując decyzję o wyjeździe należy liczyć się z możliwymi trudnościami w wyjeździe lub powrocie do kraju</w:t>
      </w:r>
      <w:r w:rsidR="000325DE">
        <w:rPr>
          <w:rFonts w:eastAsia="Times New Roman" w:cs="Arial"/>
          <w:lang w:eastAsia="pl-PL"/>
        </w:rPr>
        <w:t xml:space="preserve"> i</w:t>
      </w:r>
      <w:r w:rsidR="00627AD6" w:rsidRPr="000D6B5B">
        <w:rPr>
          <w:rFonts w:eastAsia="Times New Roman" w:cs="Arial"/>
          <w:lang w:eastAsia="pl-PL"/>
        </w:rPr>
        <w:t xml:space="preserve"> ograniczeniami w ruchu lotniczy</w:t>
      </w:r>
      <w:r w:rsidR="000325DE">
        <w:rPr>
          <w:rFonts w:eastAsia="Times New Roman" w:cs="Arial"/>
          <w:lang w:eastAsia="pl-PL"/>
        </w:rPr>
        <w:t>m</w:t>
      </w:r>
      <w:r w:rsidR="0084182E">
        <w:rPr>
          <w:rFonts w:eastAsia="Times New Roman" w:cs="Arial"/>
          <w:lang w:eastAsia="pl-PL"/>
        </w:rPr>
        <w:t>.</w:t>
      </w:r>
    </w:p>
    <w:p w:rsidR="0053303F" w:rsidRDefault="000325DE" w:rsidP="000325DE">
      <w:pPr>
        <w:spacing w:before="150" w:after="150" w:line="240" w:lineRule="auto"/>
        <w:jc w:val="both"/>
        <w:outlineLvl w:val="4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color w:val="333333"/>
          <w:lang w:eastAsia="pl-PL"/>
        </w:rPr>
        <w:lastRenderedPageBreak/>
        <w:t xml:space="preserve">Możliwość wyjazdu do Japonii uzależniona jest od bieżącej sytuacji epidemicznej oraz decyzji władz japońskich odnośnie zniesienia ograniczeń wjazdowych. </w:t>
      </w:r>
      <w:r w:rsidR="00161E14">
        <w:rPr>
          <w:rFonts w:eastAsia="Times New Roman" w:cs="Arial"/>
          <w:lang w:eastAsia="pl-PL"/>
        </w:rPr>
        <w:t>Jeśl</w:t>
      </w:r>
      <w:r w:rsidR="00393E72">
        <w:rPr>
          <w:rFonts w:eastAsia="Times New Roman" w:cs="Arial"/>
          <w:lang w:eastAsia="pl-PL"/>
        </w:rPr>
        <w:t>i przy wjeździe do Japonii wymagana będzie kwarantanna, każdy student będzie odpowiedzialny za zakwaterowanie i wyżywienie w okresie kwarantanny.</w:t>
      </w:r>
      <w:r w:rsidR="0053303F" w:rsidRPr="000D6B5B">
        <w:rPr>
          <w:rFonts w:eastAsia="Times New Roman" w:cs="Arial"/>
          <w:lang w:eastAsia="pl-PL"/>
        </w:rPr>
        <w:t xml:space="preserve"> </w:t>
      </w:r>
      <w:r w:rsidR="0053303F">
        <w:rPr>
          <w:rFonts w:eastAsia="Times New Roman" w:cs="Arial"/>
          <w:color w:val="FF0000"/>
          <w:lang w:eastAsia="pl-PL"/>
        </w:rPr>
        <w:t>Szcze</w:t>
      </w:r>
      <w:r w:rsidR="00393E72">
        <w:rPr>
          <w:rFonts w:eastAsia="Times New Roman" w:cs="Arial"/>
          <w:color w:val="FF0000"/>
          <w:lang w:eastAsia="pl-PL"/>
        </w:rPr>
        <w:t xml:space="preserve">gółowe informacje: </w:t>
      </w:r>
      <w:r w:rsidR="005A64AD">
        <w:rPr>
          <w:rFonts w:eastAsia="Times New Roman" w:cs="Arial"/>
          <w:color w:val="FF0000"/>
          <w:lang w:eastAsia="pl-PL"/>
        </w:rPr>
        <w:t>(Josai_Policy on Accepting Students from Overseas_2021)</w:t>
      </w:r>
    </w:p>
    <w:p w:rsidR="002062FA" w:rsidRPr="002062FA" w:rsidRDefault="002062FA" w:rsidP="00E3742B">
      <w:p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</w:p>
    <w:p w:rsidR="004B50D8" w:rsidRPr="000325DE" w:rsidRDefault="002062FA" w:rsidP="000325DE">
      <w:pPr>
        <w:numPr>
          <w:ilvl w:val="0"/>
          <w:numId w:val="4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color w:val="333333"/>
          <w:lang w:eastAsia="pl-PL"/>
        </w:rPr>
        <w:t>Ostateczną decyzję o przyjęciu kandydata podejmuje uczelnia przyjmująca.</w:t>
      </w:r>
    </w:p>
    <w:p w:rsidR="00A86215" w:rsidRDefault="00A86215" w:rsidP="004B50D8">
      <w:pPr>
        <w:numPr>
          <w:ilvl w:val="0"/>
          <w:numId w:val="4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>
        <w:rPr>
          <w:rFonts w:eastAsia="Times New Roman" w:cs="Arial"/>
          <w:color w:val="333333"/>
          <w:lang w:eastAsia="pl-PL"/>
        </w:rPr>
        <w:t xml:space="preserve">Zatwierdzenie wybranych kursów oraz zaliczenie zajęć na UW za okres pobytu </w:t>
      </w:r>
      <w:r w:rsidR="00C2524B">
        <w:rPr>
          <w:rFonts w:eastAsia="Times New Roman" w:cs="Arial"/>
          <w:color w:val="333333"/>
          <w:lang w:eastAsia="pl-PL"/>
        </w:rPr>
        <w:t xml:space="preserve"> na Josai University </w:t>
      </w:r>
      <w:r>
        <w:rPr>
          <w:rFonts w:eastAsia="Times New Roman" w:cs="Arial"/>
          <w:color w:val="333333"/>
          <w:lang w:eastAsia="pl-PL"/>
        </w:rPr>
        <w:t xml:space="preserve">należy uzgodnić z władzami jednostki. </w:t>
      </w:r>
    </w:p>
    <w:p w:rsidR="002062FA" w:rsidRPr="002062FA" w:rsidRDefault="002062FA" w:rsidP="00E3742B">
      <w:pPr>
        <w:numPr>
          <w:ilvl w:val="0"/>
          <w:numId w:val="4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color w:val="333333"/>
          <w:lang w:eastAsia="pl-PL"/>
        </w:rPr>
        <w:t>Organizacją wizy osoby wyjeżdżające zajmują się samodzielnie.</w:t>
      </w:r>
    </w:p>
    <w:p w:rsidR="002062FA" w:rsidRDefault="002062FA" w:rsidP="00E3742B">
      <w:pPr>
        <w:numPr>
          <w:ilvl w:val="0"/>
          <w:numId w:val="4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color w:val="333333"/>
          <w:lang w:eastAsia="pl-PL"/>
        </w:rPr>
        <w:t>Kandydat w każdej chwili może zostać poproszony o okazanie dokumentów oryginalnych, potwierdzających osiągnięcia, otrzymane wyróżnienia i nagrody.</w:t>
      </w:r>
    </w:p>
    <w:p w:rsidR="00A05282" w:rsidRPr="0084182E" w:rsidRDefault="00E3742B" w:rsidP="0084182E">
      <w:pPr>
        <w:numPr>
          <w:ilvl w:val="0"/>
          <w:numId w:val="4"/>
        </w:num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>
        <w:rPr>
          <w:rFonts w:eastAsia="Times New Roman" w:cs="Arial"/>
          <w:color w:val="333333"/>
          <w:lang w:eastAsia="pl-PL"/>
        </w:rPr>
        <w:t>Osoba nominowana będzie zobowiązana do złożenia przed wyjazdem oświadczenia o świadomości konsekwencji decyzji o wyjeździe, w szczególności zagrożenia wynikającego z pandemii wirusa SARS-CoV-2 oraz wpływu na tok studiów w przypadku niezrealizowania planowanego programu studiów. UW nie ponosi odpowiedzialności za ewentualne zdrowotne lub finansowe konsekwencje udziału studenta w częściowych studiach za granicą.</w:t>
      </w:r>
    </w:p>
    <w:p w:rsidR="002062FA" w:rsidRDefault="002062FA" w:rsidP="00E3742B">
      <w:pPr>
        <w:spacing w:before="150" w:after="150" w:line="240" w:lineRule="auto"/>
        <w:jc w:val="both"/>
        <w:outlineLvl w:val="4"/>
        <w:rPr>
          <w:rFonts w:eastAsia="Times New Roman" w:cs="Arial"/>
          <w:b/>
          <w:bCs/>
          <w:color w:val="FF0000"/>
          <w:lang w:eastAsia="pl-PL"/>
        </w:rPr>
      </w:pPr>
    </w:p>
    <w:p w:rsidR="002062FA" w:rsidRDefault="002062FA" w:rsidP="00E3742B">
      <w:pPr>
        <w:spacing w:before="150" w:after="150" w:line="240" w:lineRule="auto"/>
        <w:outlineLvl w:val="4"/>
        <w:rPr>
          <w:rFonts w:eastAsia="Times New Roman" w:cs="Arial"/>
          <w:color w:val="FF0000"/>
          <w:lang w:eastAsia="pl-PL"/>
        </w:rPr>
      </w:pPr>
      <w:r w:rsidRPr="002062FA">
        <w:rPr>
          <w:rFonts w:eastAsia="Times New Roman" w:cs="Arial"/>
          <w:b/>
          <w:bCs/>
          <w:color w:val="FF0000"/>
          <w:lang w:eastAsia="pl-PL"/>
        </w:rPr>
        <w:t>Termin składania wniosków do BWZ</w:t>
      </w:r>
      <w:r w:rsidRPr="004B50D8">
        <w:rPr>
          <w:rFonts w:eastAsia="Times New Roman" w:cs="Arial"/>
          <w:color w:val="FF0000"/>
          <w:lang w:eastAsia="pl-PL"/>
        </w:rPr>
        <w:t>:</w:t>
      </w:r>
      <w:r w:rsidRPr="002062FA">
        <w:rPr>
          <w:rFonts w:eastAsia="Times New Roman" w:cs="Arial"/>
          <w:color w:val="333333"/>
          <w:lang w:eastAsia="pl-PL"/>
        </w:rPr>
        <w:t> </w:t>
      </w:r>
      <w:r w:rsidR="005A64AD">
        <w:rPr>
          <w:rFonts w:eastAsia="Times New Roman" w:cs="Arial"/>
          <w:b/>
          <w:color w:val="FF0000"/>
          <w:lang w:eastAsia="pl-PL"/>
        </w:rPr>
        <w:t>31</w:t>
      </w:r>
      <w:r w:rsidR="00805B64">
        <w:rPr>
          <w:rFonts w:eastAsia="Times New Roman" w:cs="Arial"/>
          <w:b/>
          <w:color w:val="FF0000"/>
          <w:lang w:eastAsia="pl-PL"/>
        </w:rPr>
        <w:t xml:space="preserve"> marca</w:t>
      </w:r>
      <w:r w:rsidR="004C7623">
        <w:rPr>
          <w:rFonts w:eastAsia="Times New Roman" w:cs="Arial"/>
          <w:b/>
          <w:bCs/>
          <w:color w:val="FF0000"/>
          <w:lang w:eastAsia="pl-PL"/>
        </w:rPr>
        <w:t xml:space="preserve"> 2021</w:t>
      </w:r>
      <w:r w:rsidR="00805B64">
        <w:rPr>
          <w:rFonts w:eastAsia="Times New Roman" w:cs="Arial"/>
          <w:b/>
          <w:bCs/>
          <w:color w:val="FF0000"/>
          <w:lang w:eastAsia="pl-PL"/>
        </w:rPr>
        <w:t xml:space="preserve"> r.</w:t>
      </w:r>
    </w:p>
    <w:p w:rsidR="002062FA" w:rsidRPr="002062FA" w:rsidRDefault="002062FA" w:rsidP="00E3742B">
      <w:p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color w:val="FF0000"/>
          <w:lang w:eastAsia="pl-PL"/>
        </w:rPr>
        <w:t xml:space="preserve">Dokumenty </w:t>
      </w:r>
      <w:r w:rsidR="00506BF7">
        <w:rPr>
          <w:rFonts w:eastAsia="Times New Roman" w:cs="Arial"/>
          <w:color w:val="FF0000"/>
          <w:lang w:eastAsia="pl-PL"/>
        </w:rPr>
        <w:t xml:space="preserve">niekompletne lub </w:t>
      </w:r>
      <w:r w:rsidRPr="002062FA">
        <w:rPr>
          <w:rFonts w:eastAsia="Times New Roman" w:cs="Arial"/>
          <w:color w:val="FF0000"/>
          <w:lang w:eastAsia="pl-PL"/>
        </w:rPr>
        <w:t xml:space="preserve">złożone </w:t>
      </w:r>
      <w:r>
        <w:rPr>
          <w:rFonts w:eastAsia="Times New Roman" w:cs="Arial"/>
          <w:color w:val="FF0000"/>
          <w:lang w:eastAsia="pl-PL"/>
        </w:rPr>
        <w:t>po terminie nie będą rozpatrywane</w:t>
      </w:r>
      <w:r w:rsidRPr="002062FA">
        <w:rPr>
          <w:rFonts w:eastAsia="Times New Roman" w:cs="Arial"/>
          <w:color w:val="FF0000"/>
          <w:lang w:eastAsia="pl-PL"/>
        </w:rPr>
        <w:t>.</w:t>
      </w:r>
    </w:p>
    <w:p w:rsidR="002062FA" w:rsidRPr="002062FA" w:rsidRDefault="002062FA" w:rsidP="00E3742B">
      <w:p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 w:rsidRPr="002062FA">
        <w:rPr>
          <w:rFonts w:eastAsia="Times New Roman" w:cs="Arial"/>
          <w:b/>
          <w:bCs/>
          <w:color w:val="333333"/>
          <w:lang w:eastAsia="pl-PL"/>
        </w:rPr>
        <w:t>Miejsce składania dokumentów</w:t>
      </w:r>
      <w:r w:rsidRPr="002062FA">
        <w:rPr>
          <w:rFonts w:eastAsia="Times New Roman" w:cs="Arial"/>
          <w:color w:val="333333"/>
          <w:lang w:eastAsia="pl-PL"/>
        </w:rPr>
        <w:t>:</w:t>
      </w:r>
    </w:p>
    <w:p w:rsidR="002062FA" w:rsidRDefault="00E3742B" w:rsidP="000325DE">
      <w:pPr>
        <w:spacing w:before="150" w:after="15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>
        <w:rPr>
          <w:rFonts w:eastAsia="Times New Roman" w:cs="Arial"/>
          <w:color w:val="333333"/>
          <w:lang w:eastAsia="pl-PL"/>
        </w:rPr>
        <w:t>Dokumenty</w:t>
      </w:r>
      <w:r w:rsidR="002062FA" w:rsidRPr="002062FA">
        <w:rPr>
          <w:rFonts w:eastAsia="Times New Roman" w:cs="Arial"/>
          <w:color w:val="333333"/>
          <w:lang w:eastAsia="pl-PL"/>
        </w:rPr>
        <w:t xml:space="preserve"> </w:t>
      </w:r>
      <w:r w:rsidR="000325DE">
        <w:rPr>
          <w:rFonts w:eastAsia="Times New Roman" w:cs="Arial"/>
          <w:color w:val="333333"/>
          <w:lang w:eastAsia="pl-PL"/>
        </w:rPr>
        <w:t>(zaszyfrowany plik ze wszystkimi wymaganymi dokumentami)</w:t>
      </w:r>
      <w:r w:rsidR="005C306C">
        <w:rPr>
          <w:rFonts w:eastAsia="Times New Roman" w:cs="Arial"/>
          <w:color w:val="333333"/>
          <w:lang w:eastAsia="pl-PL"/>
        </w:rPr>
        <w:t xml:space="preserve"> </w:t>
      </w:r>
      <w:r w:rsidR="002062FA" w:rsidRPr="002062FA">
        <w:rPr>
          <w:rFonts w:eastAsia="Times New Roman" w:cs="Arial"/>
          <w:color w:val="333333"/>
          <w:lang w:eastAsia="pl-PL"/>
        </w:rPr>
        <w:t>proszę składać w formie elektronicznej na adres</w:t>
      </w:r>
      <w:r w:rsidR="0084182E">
        <w:rPr>
          <w:rFonts w:eastAsia="Times New Roman" w:cs="Arial"/>
          <w:color w:val="333333"/>
          <w:lang w:eastAsia="pl-PL"/>
        </w:rPr>
        <w:t xml:space="preserve"> </w:t>
      </w:r>
      <w:r w:rsidR="002062FA" w:rsidRPr="002062FA">
        <w:rPr>
          <w:rFonts w:eastAsia="Times New Roman" w:cs="Arial"/>
          <w:color w:val="333333"/>
          <w:lang w:eastAsia="pl-PL"/>
        </w:rPr>
        <w:t xml:space="preserve">e-mail: </w:t>
      </w:r>
      <w:r w:rsidR="00C2524B">
        <w:rPr>
          <w:rFonts w:eastAsia="Times New Roman" w:cs="Arial"/>
          <w:color w:val="333333"/>
          <w:lang w:eastAsia="pl-PL"/>
        </w:rPr>
        <w:t>grazyna.andrejuk@</w:t>
      </w:r>
      <w:r w:rsidR="002062FA" w:rsidRPr="002062FA">
        <w:rPr>
          <w:rFonts w:eastAsia="Times New Roman" w:cs="Arial"/>
          <w:color w:val="333333"/>
          <w:lang w:eastAsia="pl-PL"/>
        </w:rPr>
        <w:t>adm.uw.edu.pl, tel.: 22 55 2</w:t>
      </w:r>
      <w:r w:rsidR="00C2524B">
        <w:rPr>
          <w:rFonts w:eastAsia="Times New Roman" w:cs="Arial"/>
          <w:color w:val="333333"/>
          <w:lang w:eastAsia="pl-PL"/>
        </w:rPr>
        <w:t>0</w:t>
      </w:r>
      <w:r w:rsidR="002047FB">
        <w:rPr>
          <w:rFonts w:eastAsia="Times New Roman" w:cs="Arial"/>
          <w:color w:val="333333"/>
          <w:lang w:eastAsia="pl-PL"/>
        </w:rPr>
        <w:t> </w:t>
      </w:r>
      <w:r w:rsidR="00C2524B">
        <w:rPr>
          <w:rFonts w:eastAsia="Times New Roman" w:cs="Arial"/>
          <w:color w:val="333333"/>
          <w:lang w:eastAsia="pl-PL"/>
        </w:rPr>
        <w:t>434</w:t>
      </w:r>
    </w:p>
    <w:p w:rsidR="002047FB" w:rsidRDefault="002047FB" w:rsidP="00E3742B">
      <w:pPr>
        <w:spacing w:after="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>
        <w:rPr>
          <w:rFonts w:eastAsia="Times New Roman" w:cs="Arial"/>
          <w:color w:val="333333"/>
          <w:lang w:eastAsia="pl-PL"/>
        </w:rPr>
        <w:t>Biuro Współpracy z Zagranicą, Krakowskie Przedmieście 26/28, 00-927 Warszawa</w:t>
      </w:r>
    </w:p>
    <w:p w:rsidR="002047FB" w:rsidRPr="002062FA" w:rsidRDefault="002047FB" w:rsidP="00E3742B">
      <w:pPr>
        <w:spacing w:after="0" w:line="240" w:lineRule="auto"/>
        <w:jc w:val="both"/>
        <w:outlineLvl w:val="4"/>
        <w:rPr>
          <w:rFonts w:eastAsia="Times New Roman" w:cs="Arial"/>
          <w:color w:val="333333"/>
          <w:lang w:eastAsia="pl-PL"/>
        </w:rPr>
      </w:pPr>
      <w:r>
        <w:rPr>
          <w:rFonts w:eastAsia="Times New Roman" w:cs="Arial"/>
          <w:color w:val="333333"/>
          <w:lang w:eastAsia="pl-PL"/>
        </w:rPr>
        <w:t>Pałac Kazimierzowski, pokój 24</w:t>
      </w:r>
    </w:p>
    <w:p w:rsidR="00A958FB" w:rsidRPr="002062FA" w:rsidRDefault="00A958FB"/>
    <w:sectPr w:rsidR="00A958FB" w:rsidRPr="0020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7F" w:rsidRDefault="00A77F7F" w:rsidP="000325DE">
      <w:pPr>
        <w:spacing w:after="0" w:line="240" w:lineRule="auto"/>
      </w:pPr>
      <w:r>
        <w:separator/>
      </w:r>
    </w:p>
  </w:endnote>
  <w:endnote w:type="continuationSeparator" w:id="0">
    <w:p w:rsidR="00A77F7F" w:rsidRDefault="00A77F7F" w:rsidP="0003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7F" w:rsidRDefault="00A77F7F" w:rsidP="000325DE">
      <w:pPr>
        <w:spacing w:after="0" w:line="240" w:lineRule="auto"/>
      </w:pPr>
      <w:r>
        <w:separator/>
      </w:r>
    </w:p>
  </w:footnote>
  <w:footnote w:type="continuationSeparator" w:id="0">
    <w:p w:rsidR="00A77F7F" w:rsidRDefault="00A77F7F" w:rsidP="0003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062"/>
    <w:multiLevelType w:val="multilevel"/>
    <w:tmpl w:val="6D62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2B10"/>
    <w:multiLevelType w:val="hybridMultilevel"/>
    <w:tmpl w:val="AB62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174"/>
    <w:multiLevelType w:val="hybridMultilevel"/>
    <w:tmpl w:val="18D60B44"/>
    <w:lvl w:ilvl="0" w:tplc="A364E2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B31C9E"/>
    <w:multiLevelType w:val="hybridMultilevel"/>
    <w:tmpl w:val="F424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1CA9"/>
    <w:multiLevelType w:val="multilevel"/>
    <w:tmpl w:val="6AD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F7694"/>
    <w:multiLevelType w:val="multilevel"/>
    <w:tmpl w:val="A47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10C20"/>
    <w:multiLevelType w:val="hybridMultilevel"/>
    <w:tmpl w:val="22A6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21BD5"/>
    <w:multiLevelType w:val="hybridMultilevel"/>
    <w:tmpl w:val="0E960C68"/>
    <w:lvl w:ilvl="0" w:tplc="64883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E643B"/>
    <w:multiLevelType w:val="multilevel"/>
    <w:tmpl w:val="E2C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A"/>
    <w:rsid w:val="000325DE"/>
    <w:rsid w:val="00074C2A"/>
    <w:rsid w:val="00084FED"/>
    <w:rsid w:val="000B4FFF"/>
    <w:rsid w:val="000D6B5B"/>
    <w:rsid w:val="00154207"/>
    <w:rsid w:val="00161E14"/>
    <w:rsid w:val="00197FDC"/>
    <w:rsid w:val="001E5C7C"/>
    <w:rsid w:val="001F4B77"/>
    <w:rsid w:val="002047FB"/>
    <w:rsid w:val="002062FA"/>
    <w:rsid w:val="002A71AE"/>
    <w:rsid w:val="00314809"/>
    <w:rsid w:val="003669EE"/>
    <w:rsid w:val="00393E72"/>
    <w:rsid w:val="00436992"/>
    <w:rsid w:val="004423AE"/>
    <w:rsid w:val="00461D05"/>
    <w:rsid w:val="004B2CEC"/>
    <w:rsid w:val="004B32C8"/>
    <w:rsid w:val="004B50D8"/>
    <w:rsid w:val="004C7623"/>
    <w:rsid w:val="00506BF7"/>
    <w:rsid w:val="0051200E"/>
    <w:rsid w:val="005252A1"/>
    <w:rsid w:val="0053303F"/>
    <w:rsid w:val="005A64AD"/>
    <w:rsid w:val="005C306C"/>
    <w:rsid w:val="00627AD6"/>
    <w:rsid w:val="0073574C"/>
    <w:rsid w:val="0075404F"/>
    <w:rsid w:val="00786757"/>
    <w:rsid w:val="007E069C"/>
    <w:rsid w:val="00804A33"/>
    <w:rsid w:val="00805B64"/>
    <w:rsid w:val="00835DD0"/>
    <w:rsid w:val="0084182E"/>
    <w:rsid w:val="008722CF"/>
    <w:rsid w:val="00895C72"/>
    <w:rsid w:val="00952757"/>
    <w:rsid w:val="009A0384"/>
    <w:rsid w:val="009A4B4E"/>
    <w:rsid w:val="009D114C"/>
    <w:rsid w:val="009E0382"/>
    <w:rsid w:val="00A05282"/>
    <w:rsid w:val="00A3706C"/>
    <w:rsid w:val="00A77F7F"/>
    <w:rsid w:val="00A86215"/>
    <w:rsid w:val="00A958FB"/>
    <w:rsid w:val="00B00C27"/>
    <w:rsid w:val="00BE1E30"/>
    <w:rsid w:val="00BE4553"/>
    <w:rsid w:val="00C2524B"/>
    <w:rsid w:val="00C64C23"/>
    <w:rsid w:val="00CF59F3"/>
    <w:rsid w:val="00DB4185"/>
    <w:rsid w:val="00DC3671"/>
    <w:rsid w:val="00DC3CCE"/>
    <w:rsid w:val="00DE037B"/>
    <w:rsid w:val="00DE2791"/>
    <w:rsid w:val="00E024B4"/>
    <w:rsid w:val="00E30D55"/>
    <w:rsid w:val="00E3742B"/>
    <w:rsid w:val="00EA1216"/>
    <w:rsid w:val="00EB301B"/>
    <w:rsid w:val="00F331AE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90EA-F43F-420C-97DD-BA1F5B1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2062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2062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62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2F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062F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64C2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423A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C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3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DE"/>
  </w:style>
  <w:style w:type="paragraph" w:styleId="Stopka">
    <w:name w:val="footer"/>
    <w:basedOn w:val="Normalny"/>
    <w:link w:val="StopkaZnak"/>
    <w:uiPriority w:val="99"/>
    <w:unhideWhenUsed/>
    <w:rsid w:val="0003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FA01-CAA0-4388-9C5F-904D740B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Trybowska-Greń</dc:creator>
  <cp:lastModifiedBy>ppokojska@outlook.com</cp:lastModifiedBy>
  <cp:revision>4</cp:revision>
  <dcterms:created xsi:type="dcterms:W3CDTF">2021-03-15T18:04:00Z</dcterms:created>
  <dcterms:modified xsi:type="dcterms:W3CDTF">2021-03-17T10:55:00Z</dcterms:modified>
</cp:coreProperties>
</file>