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1D6A" w14:textId="7E1917F9" w:rsidR="006572D9" w:rsidRPr="00270154" w:rsidRDefault="006572D9" w:rsidP="006572D9">
      <w:pPr>
        <w:pStyle w:val="NormalnyWeb"/>
        <w:kinsoku w:val="0"/>
        <w:overflowPunct w:val="0"/>
        <w:spacing w:before="0" w:beforeAutospacing="0" w:after="0" w:afterAutospacing="0"/>
        <w:ind w:left="425"/>
        <w:textAlignment w:val="baseline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6"/>
        <w:gridCol w:w="2966"/>
      </w:tblGrid>
      <w:tr w:rsidR="009B703A" w14:paraId="0FB538E7" w14:textId="77777777" w:rsidTr="00C007EA">
        <w:tc>
          <w:tcPr>
            <w:tcW w:w="6096" w:type="dxa"/>
          </w:tcPr>
          <w:p w14:paraId="1FB6ECD2" w14:textId="384FAE84" w:rsidR="009B703A" w:rsidRDefault="009B703A" w:rsidP="00A8342C">
            <w:pPr>
              <w:pStyle w:val="Akapitzlist"/>
              <w:numPr>
                <w:ilvl w:val="0"/>
                <w:numId w:val="3"/>
              </w:numPr>
              <w:spacing w:after="160"/>
            </w:pPr>
            <w:r w:rsidRPr="009B703A">
              <w:rPr>
                <w:rFonts w:eastAsia="Times New Roman" w:cstheme="minorHAnsi"/>
                <w:kern w:val="24"/>
              </w:rPr>
              <w:t xml:space="preserve">Ogłoszenie szczegółowych zasad kwalifikacji na studia zagraniczne  </w:t>
            </w:r>
          </w:p>
        </w:tc>
        <w:tc>
          <w:tcPr>
            <w:tcW w:w="2966" w:type="dxa"/>
          </w:tcPr>
          <w:p w14:paraId="47A7E97D" w14:textId="0FB1C9ED" w:rsidR="009B703A" w:rsidRPr="00953274" w:rsidRDefault="009B703A" w:rsidP="00A8342C">
            <w:pPr>
              <w:jc w:val="right"/>
            </w:pPr>
            <w:r w:rsidRPr="00953274">
              <w:rPr>
                <w:rFonts w:eastAsia="Times New Roman" w:cstheme="minorHAnsi"/>
                <w:iCs/>
                <w:kern w:val="24"/>
              </w:rPr>
              <w:t>10.02.2025</w:t>
            </w:r>
          </w:p>
        </w:tc>
      </w:tr>
      <w:tr w:rsidR="009B703A" w14:paraId="019BBB34" w14:textId="77777777" w:rsidTr="00C007EA">
        <w:tc>
          <w:tcPr>
            <w:tcW w:w="6096" w:type="dxa"/>
          </w:tcPr>
          <w:p w14:paraId="3654BD40" w14:textId="63EDD2FF" w:rsidR="009B703A" w:rsidRDefault="009B703A" w:rsidP="00A8342C">
            <w:pPr>
              <w:pStyle w:val="Akapitzlist"/>
              <w:numPr>
                <w:ilvl w:val="0"/>
                <w:numId w:val="3"/>
              </w:numPr>
              <w:spacing w:after="160"/>
            </w:pPr>
            <w:r w:rsidRPr="009B703A">
              <w:rPr>
                <w:rFonts w:eastAsia="Times New Roman" w:cstheme="minorHAnsi"/>
                <w:bCs/>
                <w:kern w:val="24"/>
              </w:rPr>
              <w:t>Otwarcie rekrutacji w USOS</w:t>
            </w:r>
          </w:p>
        </w:tc>
        <w:tc>
          <w:tcPr>
            <w:tcW w:w="2966" w:type="dxa"/>
          </w:tcPr>
          <w:p w14:paraId="6BED1717" w14:textId="36A76A21" w:rsidR="009B703A" w:rsidRPr="00C007EA" w:rsidRDefault="009B703A" w:rsidP="00C007EA">
            <w:pPr>
              <w:kinsoku w:val="0"/>
              <w:overflowPunct w:val="0"/>
              <w:spacing w:line="240" w:lineRule="auto"/>
              <w:jc w:val="right"/>
              <w:textAlignment w:val="baseline"/>
              <w:rPr>
                <w:rFonts w:eastAsia="Times New Roman" w:cstheme="minorHAnsi"/>
                <w:bCs/>
                <w:kern w:val="24"/>
              </w:rPr>
            </w:pPr>
            <w:r w:rsidRPr="00953274">
              <w:rPr>
                <w:rFonts w:eastAsia="Times New Roman" w:cstheme="minorHAnsi"/>
                <w:bCs/>
                <w:kern w:val="24"/>
              </w:rPr>
              <w:t>1</w:t>
            </w:r>
            <w:r w:rsidR="00331AF5">
              <w:rPr>
                <w:rFonts w:eastAsia="Times New Roman" w:cstheme="minorHAnsi"/>
                <w:bCs/>
                <w:kern w:val="24"/>
              </w:rPr>
              <w:t>3</w:t>
            </w:r>
            <w:r w:rsidRPr="00953274">
              <w:rPr>
                <w:rFonts w:eastAsia="Times New Roman" w:cstheme="minorHAnsi"/>
                <w:bCs/>
                <w:kern w:val="24"/>
              </w:rPr>
              <w:t>.02.2025</w:t>
            </w:r>
            <w:r w:rsidR="00C007EA">
              <w:rPr>
                <w:rFonts w:eastAsia="Times New Roman" w:cstheme="minorHAnsi"/>
                <w:bCs/>
                <w:kern w:val="24"/>
              </w:rPr>
              <w:t xml:space="preserve">, </w:t>
            </w:r>
            <w:r w:rsidRPr="00953274">
              <w:rPr>
                <w:rFonts w:eastAsia="Times New Roman" w:cstheme="minorHAnsi"/>
                <w:bCs/>
                <w:kern w:val="24"/>
              </w:rPr>
              <w:t>godz. 12.00</w:t>
            </w:r>
          </w:p>
        </w:tc>
      </w:tr>
      <w:tr w:rsidR="0004539F" w14:paraId="4AF45D8E" w14:textId="77777777" w:rsidTr="00C007EA">
        <w:tc>
          <w:tcPr>
            <w:tcW w:w="6096" w:type="dxa"/>
          </w:tcPr>
          <w:p w14:paraId="019543CB" w14:textId="2CF386BE" w:rsidR="0004539F" w:rsidRPr="009B703A" w:rsidRDefault="0004539F" w:rsidP="00A8342C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24"/>
              </w:rPr>
            </w:pPr>
            <w:r>
              <w:rPr>
                <w:rFonts w:eastAsia="Times New Roman" w:cstheme="minorHAnsi"/>
                <w:bCs/>
                <w:kern w:val="24"/>
              </w:rPr>
              <w:t xml:space="preserve">Spotkanie informacyjne </w:t>
            </w:r>
            <w:r w:rsidR="00BB7DCE">
              <w:rPr>
                <w:rFonts w:eastAsia="Times New Roman" w:cstheme="minorHAnsi"/>
                <w:bCs/>
                <w:kern w:val="24"/>
              </w:rPr>
              <w:t>(online)</w:t>
            </w:r>
            <w:r w:rsidR="00846881">
              <w:rPr>
                <w:rFonts w:eastAsia="Times New Roman" w:cstheme="minorHAnsi"/>
                <w:bCs/>
                <w:kern w:val="24"/>
              </w:rPr>
              <w:t>, link zostanie przesłany 17.02.2025</w:t>
            </w:r>
          </w:p>
        </w:tc>
        <w:tc>
          <w:tcPr>
            <w:tcW w:w="2966" w:type="dxa"/>
          </w:tcPr>
          <w:p w14:paraId="565661D7" w14:textId="2210639A" w:rsidR="0004539F" w:rsidRPr="00953274" w:rsidRDefault="002C6FC4" w:rsidP="00C007EA">
            <w:pPr>
              <w:kinsoku w:val="0"/>
              <w:overflowPunct w:val="0"/>
              <w:spacing w:line="240" w:lineRule="auto"/>
              <w:jc w:val="right"/>
              <w:textAlignment w:val="baseline"/>
              <w:rPr>
                <w:rFonts w:eastAsia="Times New Roman" w:cstheme="minorHAnsi"/>
                <w:bCs/>
                <w:kern w:val="24"/>
              </w:rPr>
            </w:pPr>
            <w:r>
              <w:rPr>
                <w:rFonts w:eastAsia="Times New Roman" w:cstheme="minorHAnsi"/>
                <w:bCs/>
                <w:kern w:val="24"/>
              </w:rPr>
              <w:t>18.02.2025, godz. 16</w:t>
            </w:r>
            <w:r w:rsidR="00FD1D3E">
              <w:rPr>
                <w:rFonts w:eastAsia="Times New Roman" w:cstheme="minorHAnsi"/>
                <w:bCs/>
                <w:kern w:val="24"/>
              </w:rPr>
              <w:t>.00</w:t>
            </w:r>
          </w:p>
        </w:tc>
      </w:tr>
      <w:tr w:rsidR="009B703A" w14:paraId="6C3114F5" w14:textId="77777777" w:rsidTr="00C007EA">
        <w:tc>
          <w:tcPr>
            <w:tcW w:w="6096" w:type="dxa"/>
          </w:tcPr>
          <w:p w14:paraId="4E697875" w14:textId="401CD060" w:rsidR="009B703A" w:rsidRDefault="009B703A" w:rsidP="00A8342C">
            <w:pPr>
              <w:pStyle w:val="Akapitzlist"/>
              <w:numPr>
                <w:ilvl w:val="0"/>
                <w:numId w:val="3"/>
              </w:numPr>
              <w:spacing w:after="160"/>
            </w:pPr>
            <w:r w:rsidRPr="009B703A">
              <w:rPr>
                <w:rFonts w:eastAsia="Times New Roman" w:cstheme="minorHAnsi"/>
                <w:bCs/>
                <w:kern w:val="24"/>
              </w:rPr>
              <w:t>Składanie dokumentów rekrutacyjnych  przez studentów</w:t>
            </w:r>
            <w:r w:rsidR="00E032B3">
              <w:rPr>
                <w:rFonts w:eastAsia="Times New Roman" w:cstheme="minorHAnsi"/>
                <w:bCs/>
                <w:kern w:val="24"/>
              </w:rPr>
              <w:t>. Obowiązkowe są obie ścieżki:</w:t>
            </w:r>
          </w:p>
        </w:tc>
        <w:tc>
          <w:tcPr>
            <w:tcW w:w="2966" w:type="dxa"/>
          </w:tcPr>
          <w:p w14:paraId="3F3EEDAE" w14:textId="4D5DF1A8" w:rsidR="009B703A" w:rsidRPr="00953274" w:rsidRDefault="009B703A" w:rsidP="00A8342C">
            <w:pPr>
              <w:jc w:val="right"/>
            </w:pPr>
            <w:r w:rsidRPr="00953274">
              <w:rPr>
                <w:rFonts w:eastAsia="Times New Roman" w:cstheme="minorHAnsi"/>
                <w:bCs/>
                <w:kern w:val="24"/>
              </w:rPr>
              <w:t>do 24.02.2025</w:t>
            </w:r>
          </w:p>
        </w:tc>
      </w:tr>
      <w:tr w:rsidR="00C007EA" w14:paraId="68E8BA13" w14:textId="77777777" w:rsidTr="00DF4122">
        <w:tc>
          <w:tcPr>
            <w:tcW w:w="9062" w:type="dxa"/>
            <w:gridSpan w:val="2"/>
          </w:tcPr>
          <w:p w14:paraId="77393665" w14:textId="13A02AB7" w:rsidR="00C007EA" w:rsidRPr="00953274" w:rsidRDefault="00C007EA" w:rsidP="00E709BE">
            <w:pPr>
              <w:pStyle w:val="Akapitzlist"/>
              <w:numPr>
                <w:ilvl w:val="0"/>
                <w:numId w:val="4"/>
              </w:numPr>
            </w:pPr>
            <w:r w:rsidRPr="00C007EA">
              <w:rPr>
                <w:rFonts w:eastAsia="Times New Roman" w:cstheme="minorHAnsi"/>
                <w:bCs/>
                <w:kern w:val="24"/>
              </w:rPr>
              <w:t>do godz. 23.59  - przesłanie skanów wszystkich dokumentów na adres erasmus.wgsr@uw.edu.pl</w:t>
            </w:r>
          </w:p>
        </w:tc>
      </w:tr>
      <w:tr w:rsidR="00C007EA" w14:paraId="460A659F" w14:textId="77777777" w:rsidTr="000267A7">
        <w:tc>
          <w:tcPr>
            <w:tcW w:w="9062" w:type="dxa"/>
            <w:gridSpan w:val="2"/>
          </w:tcPr>
          <w:p w14:paraId="3BD06DA0" w14:textId="66E0B57B" w:rsidR="00C007EA" w:rsidRPr="00953274" w:rsidRDefault="00C007EA" w:rsidP="00E709BE">
            <w:pPr>
              <w:pStyle w:val="Akapitzlist"/>
              <w:numPr>
                <w:ilvl w:val="0"/>
                <w:numId w:val="4"/>
              </w:numPr>
            </w:pPr>
            <w:r w:rsidRPr="00C007EA">
              <w:rPr>
                <w:rFonts w:eastAsia="Times New Roman" w:cstheme="minorHAnsi"/>
                <w:bCs/>
                <w:kern w:val="24"/>
              </w:rPr>
              <w:t xml:space="preserve">do godz. 23.59 – wypełnianie wniosku i dokumentów zgłoszeniowych w systemie USOS  </w:t>
            </w:r>
          </w:p>
        </w:tc>
      </w:tr>
      <w:tr w:rsidR="009B703A" w14:paraId="79E0A08D" w14:textId="77777777" w:rsidTr="00C007EA">
        <w:tc>
          <w:tcPr>
            <w:tcW w:w="6096" w:type="dxa"/>
          </w:tcPr>
          <w:p w14:paraId="17E95E14" w14:textId="48A6EA97" w:rsidR="009B703A" w:rsidRDefault="00E032B3" w:rsidP="00A8342C">
            <w:pPr>
              <w:pStyle w:val="Akapitzlist"/>
              <w:numPr>
                <w:ilvl w:val="0"/>
                <w:numId w:val="3"/>
              </w:numPr>
              <w:spacing w:after="160"/>
            </w:pPr>
            <w:r w:rsidRPr="00E032B3">
              <w:rPr>
                <w:rFonts w:eastAsia="Times New Roman" w:cstheme="minorHAnsi"/>
                <w:bCs/>
                <w:kern w:val="24"/>
              </w:rPr>
              <w:t>Rozmowa kwalifikacyjna</w:t>
            </w:r>
            <w:r w:rsidRPr="00E032B3">
              <w:rPr>
                <w:rFonts w:eastAsia="Times New Roman" w:cstheme="minorHAnsi"/>
                <w:bCs/>
                <w:kern w:val="24"/>
              </w:rPr>
              <w:tab/>
            </w:r>
          </w:p>
        </w:tc>
        <w:tc>
          <w:tcPr>
            <w:tcW w:w="2966" w:type="dxa"/>
          </w:tcPr>
          <w:p w14:paraId="6ECAEC85" w14:textId="376C5382" w:rsidR="009B703A" w:rsidRPr="00953274" w:rsidRDefault="00E032B3" w:rsidP="00A8342C">
            <w:pPr>
              <w:jc w:val="right"/>
            </w:pPr>
            <w:r w:rsidRPr="00953274">
              <w:rPr>
                <w:rFonts w:eastAsia="Times New Roman" w:cstheme="minorHAnsi"/>
                <w:bCs/>
                <w:kern w:val="24"/>
              </w:rPr>
              <w:t>26/27.02.2025</w:t>
            </w:r>
          </w:p>
        </w:tc>
      </w:tr>
      <w:tr w:rsidR="009B703A" w14:paraId="2A5180E2" w14:textId="77777777" w:rsidTr="00C007EA">
        <w:tc>
          <w:tcPr>
            <w:tcW w:w="6096" w:type="dxa"/>
          </w:tcPr>
          <w:p w14:paraId="397C3357" w14:textId="70149D7C" w:rsidR="009B703A" w:rsidRDefault="00E032B3" w:rsidP="00A8342C">
            <w:pPr>
              <w:pStyle w:val="Akapitzlist"/>
              <w:numPr>
                <w:ilvl w:val="0"/>
                <w:numId w:val="3"/>
              </w:numPr>
              <w:spacing w:after="160"/>
            </w:pPr>
            <w:r w:rsidRPr="0025663E">
              <w:rPr>
                <w:rFonts w:eastAsia="Times New Roman" w:cstheme="minorHAnsi"/>
                <w:bCs/>
                <w:kern w:val="24"/>
              </w:rPr>
              <w:t>Zatwierdzenie na WGSR i ogłoszenie wyników kwalifikacji</w:t>
            </w:r>
          </w:p>
        </w:tc>
        <w:tc>
          <w:tcPr>
            <w:tcW w:w="2966" w:type="dxa"/>
          </w:tcPr>
          <w:p w14:paraId="6CCA5CA8" w14:textId="67221B8D" w:rsidR="009B703A" w:rsidRPr="00953274" w:rsidRDefault="00E032B3" w:rsidP="00A8342C">
            <w:pPr>
              <w:jc w:val="right"/>
            </w:pPr>
            <w:r w:rsidRPr="00953274">
              <w:rPr>
                <w:rFonts w:eastAsia="Times New Roman" w:cstheme="minorHAnsi"/>
                <w:kern w:val="24"/>
              </w:rPr>
              <w:t>28.02.2025</w:t>
            </w:r>
          </w:p>
        </w:tc>
      </w:tr>
      <w:tr w:rsidR="009B703A" w14:paraId="329B1BA8" w14:textId="77777777" w:rsidTr="00C007EA">
        <w:tc>
          <w:tcPr>
            <w:tcW w:w="6096" w:type="dxa"/>
          </w:tcPr>
          <w:p w14:paraId="13CA2EA7" w14:textId="655EDE40" w:rsidR="009B703A" w:rsidRDefault="001011E8" w:rsidP="00A8342C">
            <w:pPr>
              <w:pStyle w:val="Akapitzlist"/>
              <w:numPr>
                <w:ilvl w:val="0"/>
                <w:numId w:val="3"/>
              </w:numPr>
              <w:spacing w:after="160"/>
            </w:pPr>
            <w:r w:rsidRPr="001011E8">
              <w:rPr>
                <w:rFonts w:eastAsia="Times New Roman" w:cstheme="minorHAnsi"/>
                <w:kern w:val="24"/>
              </w:rPr>
              <w:t xml:space="preserve">Wypełnienie  i podpisanie zgłoszeń wyjazdowych przez studentów  </w:t>
            </w:r>
          </w:p>
        </w:tc>
        <w:tc>
          <w:tcPr>
            <w:tcW w:w="2966" w:type="dxa"/>
          </w:tcPr>
          <w:p w14:paraId="4E6C7A42" w14:textId="64D56A88" w:rsidR="009B703A" w:rsidRPr="00953274" w:rsidRDefault="001011E8" w:rsidP="00A8342C">
            <w:pPr>
              <w:jc w:val="right"/>
            </w:pPr>
            <w:r w:rsidRPr="00953274">
              <w:t>do 10.03.2025</w:t>
            </w:r>
          </w:p>
        </w:tc>
      </w:tr>
      <w:tr w:rsidR="009B703A" w14:paraId="55EC52B8" w14:textId="77777777" w:rsidTr="00C007EA">
        <w:tc>
          <w:tcPr>
            <w:tcW w:w="6096" w:type="dxa"/>
          </w:tcPr>
          <w:p w14:paraId="0380C22B" w14:textId="09135484" w:rsidR="009B703A" w:rsidRPr="00953274" w:rsidRDefault="00953274" w:rsidP="00A8342C">
            <w:pPr>
              <w:pStyle w:val="NormalnyWeb"/>
              <w:numPr>
                <w:ilvl w:val="0"/>
                <w:numId w:val="3"/>
              </w:numPr>
              <w:kinsoku w:val="0"/>
              <w:overflowPunct w:val="0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sz w:val="22"/>
              </w:rPr>
            </w:pPr>
            <w:r w:rsidRPr="00953274">
              <w:rPr>
                <w:rFonts w:asciiTheme="minorHAnsi" w:eastAsia="Times New Roman" w:hAnsiTheme="minorHAnsi" w:cstheme="minorHAnsi"/>
                <w:kern w:val="24"/>
                <w:sz w:val="22"/>
                <w:szCs w:val="22"/>
                <w:lang w:eastAsia="en-US"/>
              </w:rPr>
              <w:t>Przekazanie do BWZ   list studentów zakwalifikowanych, list rezerwowych oraz list studentów niezakwalifikowanych na uczelnie z programu Erasmus+ oraz SMP</w:t>
            </w:r>
          </w:p>
        </w:tc>
        <w:tc>
          <w:tcPr>
            <w:tcW w:w="2966" w:type="dxa"/>
          </w:tcPr>
          <w:p w14:paraId="7DA59FB1" w14:textId="3F0A49D4" w:rsidR="009B703A" w:rsidRPr="00953274" w:rsidRDefault="00953274" w:rsidP="00A8342C">
            <w:pPr>
              <w:jc w:val="right"/>
            </w:pPr>
            <w:r w:rsidRPr="00953274">
              <w:rPr>
                <w:rFonts w:cstheme="minorHAnsi"/>
                <w:bCs/>
                <w:kern w:val="24"/>
              </w:rPr>
              <w:t>do 17.03.2025</w:t>
            </w:r>
          </w:p>
        </w:tc>
      </w:tr>
    </w:tbl>
    <w:p w14:paraId="45180A9D" w14:textId="77777777" w:rsidR="0005408C" w:rsidRDefault="0005408C"/>
    <w:sectPr w:rsidR="00054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4BFA8" w14:textId="77777777" w:rsidR="003F4F0E" w:rsidRDefault="003F4F0E" w:rsidP="006572D9">
      <w:pPr>
        <w:spacing w:after="0" w:line="240" w:lineRule="auto"/>
      </w:pPr>
      <w:r>
        <w:separator/>
      </w:r>
    </w:p>
  </w:endnote>
  <w:endnote w:type="continuationSeparator" w:id="0">
    <w:p w14:paraId="640E1E35" w14:textId="77777777" w:rsidR="003F4F0E" w:rsidRDefault="003F4F0E" w:rsidP="0065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2CE85" w14:textId="77777777" w:rsidR="003F4F0E" w:rsidRDefault="003F4F0E" w:rsidP="006572D9">
      <w:pPr>
        <w:spacing w:after="0" w:line="240" w:lineRule="auto"/>
      </w:pPr>
      <w:r>
        <w:separator/>
      </w:r>
    </w:p>
  </w:footnote>
  <w:footnote w:type="continuationSeparator" w:id="0">
    <w:p w14:paraId="65E06AF7" w14:textId="77777777" w:rsidR="003F4F0E" w:rsidRDefault="003F4F0E" w:rsidP="0065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24FD9"/>
    <w:multiLevelType w:val="hybridMultilevel"/>
    <w:tmpl w:val="D9E24426"/>
    <w:lvl w:ilvl="0" w:tplc="73E8EC7C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75A86"/>
    <w:multiLevelType w:val="hybridMultilevel"/>
    <w:tmpl w:val="1C66B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033C5"/>
    <w:multiLevelType w:val="hybridMultilevel"/>
    <w:tmpl w:val="C7F6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84FD8"/>
    <w:multiLevelType w:val="hybridMultilevel"/>
    <w:tmpl w:val="AE06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521812">
    <w:abstractNumId w:val="1"/>
  </w:num>
  <w:num w:numId="2" w16cid:durableId="1055471127">
    <w:abstractNumId w:val="3"/>
  </w:num>
  <w:num w:numId="3" w16cid:durableId="650594770">
    <w:abstractNumId w:val="0"/>
  </w:num>
  <w:num w:numId="4" w16cid:durableId="1277718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D9"/>
    <w:rsid w:val="0004539F"/>
    <w:rsid w:val="0005408C"/>
    <w:rsid w:val="001011E8"/>
    <w:rsid w:val="00115AAC"/>
    <w:rsid w:val="002C6FC4"/>
    <w:rsid w:val="00331AF5"/>
    <w:rsid w:val="003F4F0E"/>
    <w:rsid w:val="0049433E"/>
    <w:rsid w:val="004C58D6"/>
    <w:rsid w:val="004D4409"/>
    <w:rsid w:val="004F59EC"/>
    <w:rsid w:val="00642548"/>
    <w:rsid w:val="006572D9"/>
    <w:rsid w:val="0068349C"/>
    <w:rsid w:val="00763BBA"/>
    <w:rsid w:val="008069DB"/>
    <w:rsid w:val="00846881"/>
    <w:rsid w:val="008B6F83"/>
    <w:rsid w:val="0095071E"/>
    <w:rsid w:val="00953274"/>
    <w:rsid w:val="009B703A"/>
    <w:rsid w:val="009C283B"/>
    <w:rsid w:val="00A316B7"/>
    <w:rsid w:val="00A8342C"/>
    <w:rsid w:val="00AF2718"/>
    <w:rsid w:val="00BB7DCE"/>
    <w:rsid w:val="00C007EA"/>
    <w:rsid w:val="00C2053F"/>
    <w:rsid w:val="00CD21D3"/>
    <w:rsid w:val="00D85E3A"/>
    <w:rsid w:val="00E032B3"/>
    <w:rsid w:val="00E709BE"/>
    <w:rsid w:val="00EE37B1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A7C1"/>
  <w15:chartTrackingRefBased/>
  <w15:docId w15:val="{33520E5B-3EC2-43B3-92B2-ED97DE15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2D9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7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7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7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7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7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7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7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7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7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7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7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72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72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7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7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7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7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7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7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7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7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7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72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7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72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72D9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6572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2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72D9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72D9"/>
    <w:rPr>
      <w:vertAlign w:val="superscript"/>
    </w:rPr>
  </w:style>
  <w:style w:type="table" w:styleId="Tabela-Siatka">
    <w:name w:val="Table Grid"/>
    <w:basedOn w:val="Standardowy"/>
    <w:uiPriority w:val="39"/>
    <w:rsid w:val="009B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Dąbrowska</dc:creator>
  <cp:keywords/>
  <dc:description/>
  <cp:lastModifiedBy>Ania Dąbrowska</cp:lastModifiedBy>
  <cp:revision>2</cp:revision>
  <dcterms:created xsi:type="dcterms:W3CDTF">2025-02-10T14:38:00Z</dcterms:created>
  <dcterms:modified xsi:type="dcterms:W3CDTF">2025-02-10T14:38:00Z</dcterms:modified>
</cp:coreProperties>
</file>